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F3A" w:rsidRDefault="003E3ED7" w:rsidP="00B929C2">
      <w:pPr>
        <w:spacing w:after="0" w:line="240" w:lineRule="auto"/>
        <w:jc w:val="center"/>
        <w:rPr>
          <w:rFonts w:ascii="Times New Roman" w:hAnsi="Times New Roman"/>
        </w:rPr>
      </w:pPr>
      <w:r>
        <w:rPr>
          <w:noProof/>
          <w:lang w:eastAsia="ru-RU"/>
        </w:rPr>
        <w:drawing>
          <wp:inline distT="0" distB="0" distL="0" distR="0">
            <wp:extent cx="641350" cy="889000"/>
            <wp:effectExtent l="0" t="0" r="6350" b="635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5F3A" w:rsidRPr="00B929C2" w:rsidRDefault="00D25F3A" w:rsidP="00B929C2">
      <w:pPr>
        <w:spacing w:after="0" w:line="240" w:lineRule="auto"/>
        <w:jc w:val="center"/>
        <w:rPr>
          <w:rFonts w:ascii="Times New Roman" w:hAnsi="Times New Roman"/>
        </w:rPr>
      </w:pPr>
    </w:p>
    <w:p w:rsidR="00D25F3A" w:rsidRPr="00B929C2" w:rsidRDefault="00D25F3A" w:rsidP="00B929C2">
      <w:pPr>
        <w:pStyle w:val="3"/>
        <w:tabs>
          <w:tab w:val="left" w:pos="8565"/>
        </w:tabs>
        <w:rPr>
          <w:b/>
          <w:sz w:val="20"/>
        </w:rPr>
      </w:pPr>
      <w:r w:rsidRPr="00B929C2">
        <w:rPr>
          <w:b/>
          <w:sz w:val="20"/>
        </w:rPr>
        <w:t>ХАНТЫ-МАНСИЙСКИЙ АВТОНОМНЫЙ ОКРУГ – ЮГРА</w:t>
      </w:r>
    </w:p>
    <w:p w:rsidR="00D25F3A" w:rsidRPr="00B929C2" w:rsidRDefault="00D25F3A" w:rsidP="006F63D3">
      <w:pPr>
        <w:spacing w:after="0" w:line="240" w:lineRule="auto"/>
        <w:jc w:val="center"/>
        <w:rPr>
          <w:rFonts w:ascii="Times New Roman" w:hAnsi="Times New Roman"/>
          <w:b/>
        </w:rPr>
      </w:pPr>
      <w:r w:rsidRPr="00B929C2">
        <w:rPr>
          <w:rFonts w:ascii="Times New Roman" w:hAnsi="Times New Roman"/>
          <w:b/>
        </w:rPr>
        <w:t>БЕЛОЯРСКИЙ РАЙОН</w:t>
      </w:r>
    </w:p>
    <w:p w:rsidR="00D25F3A" w:rsidRPr="00B929C2" w:rsidRDefault="00D25F3A" w:rsidP="00B929C2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ГОРОДСКОЕ ПОСЕЛЕНИЕ БЕЛОЯРСКИЙ</w:t>
      </w:r>
    </w:p>
    <w:p w:rsidR="00D25F3A" w:rsidRDefault="00D25F3A" w:rsidP="00B929C2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</w:p>
    <w:p w:rsidR="00D25F3A" w:rsidRPr="002656CA" w:rsidRDefault="002656CA" w:rsidP="002656CA">
      <w:pPr>
        <w:tabs>
          <w:tab w:val="left" w:pos="8160"/>
        </w:tabs>
        <w:spacing w:after="0" w:line="240" w:lineRule="auto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ab/>
      </w:r>
      <w:proofErr w:type="gramStart"/>
      <w:r>
        <w:rPr>
          <w:rFonts w:ascii="Times New Roman" w:hAnsi="Times New Roman"/>
          <w:b/>
          <w:sz w:val="20"/>
        </w:rPr>
        <w:t>проект</w:t>
      </w:r>
      <w:proofErr w:type="gramEnd"/>
    </w:p>
    <w:p w:rsidR="00D25F3A" w:rsidRPr="007A6EC8" w:rsidRDefault="00D25F3A" w:rsidP="00B929C2">
      <w:pPr>
        <w:pStyle w:val="1"/>
        <w:rPr>
          <w:sz w:val="32"/>
          <w:szCs w:val="32"/>
        </w:rPr>
      </w:pPr>
      <w:r w:rsidRPr="007A6EC8">
        <w:rPr>
          <w:caps/>
          <w:sz w:val="32"/>
          <w:szCs w:val="32"/>
        </w:rPr>
        <w:t>совет депутатов</w:t>
      </w:r>
    </w:p>
    <w:p w:rsidR="00D25F3A" w:rsidRPr="00B929C2" w:rsidRDefault="00D25F3A" w:rsidP="00B929C2">
      <w:pPr>
        <w:spacing w:after="0" w:line="240" w:lineRule="auto"/>
        <w:jc w:val="center"/>
        <w:rPr>
          <w:rFonts w:ascii="Times New Roman" w:hAnsi="Times New Roman"/>
          <w:b/>
          <w:szCs w:val="20"/>
        </w:rPr>
      </w:pPr>
    </w:p>
    <w:p w:rsidR="00D25F3A" w:rsidRPr="00B929C2" w:rsidRDefault="00D25F3A" w:rsidP="00B929C2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25F3A" w:rsidRPr="001D7DC3" w:rsidRDefault="00D25F3A" w:rsidP="00B929C2">
      <w:pPr>
        <w:pStyle w:val="1"/>
        <w:rPr>
          <w:caps/>
        </w:rPr>
      </w:pPr>
      <w:r w:rsidRPr="001D7DC3">
        <w:rPr>
          <w:caps/>
        </w:rPr>
        <w:t>РешЕНИЕ</w:t>
      </w:r>
    </w:p>
    <w:p w:rsidR="00D25F3A" w:rsidRPr="00B929C2" w:rsidRDefault="00D25F3A" w:rsidP="00B929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5F3A" w:rsidRDefault="00D25F3A" w:rsidP="00B929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5F3A" w:rsidRPr="00B929C2" w:rsidRDefault="00D25F3A" w:rsidP="00C915B4">
      <w:pPr>
        <w:tabs>
          <w:tab w:val="center" w:pos="8364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2656CA">
        <w:rPr>
          <w:rFonts w:ascii="Times New Roman" w:hAnsi="Times New Roman"/>
          <w:sz w:val="24"/>
          <w:szCs w:val="24"/>
        </w:rPr>
        <w:t xml:space="preserve">   </w:t>
      </w:r>
      <w:r w:rsidR="001F4E46">
        <w:rPr>
          <w:rFonts w:ascii="Times New Roman" w:hAnsi="Times New Roman"/>
          <w:sz w:val="24"/>
          <w:szCs w:val="24"/>
        </w:rPr>
        <w:t xml:space="preserve"> августа </w:t>
      </w:r>
      <w:r w:rsidR="003E3ED7">
        <w:rPr>
          <w:rFonts w:ascii="Times New Roman" w:hAnsi="Times New Roman"/>
          <w:sz w:val="24"/>
          <w:szCs w:val="24"/>
        </w:rPr>
        <w:t>20</w:t>
      </w:r>
      <w:r w:rsidR="002656CA">
        <w:rPr>
          <w:rFonts w:ascii="Times New Roman" w:hAnsi="Times New Roman"/>
          <w:sz w:val="24"/>
          <w:szCs w:val="24"/>
        </w:rPr>
        <w:t>23</w:t>
      </w:r>
      <w:r w:rsidR="003E3ED7">
        <w:rPr>
          <w:rFonts w:ascii="Times New Roman" w:hAnsi="Times New Roman"/>
          <w:sz w:val="24"/>
          <w:szCs w:val="24"/>
        </w:rPr>
        <w:t xml:space="preserve"> года</w:t>
      </w:r>
      <w:r w:rsidR="003E3ED7">
        <w:rPr>
          <w:rFonts w:ascii="Times New Roman" w:hAnsi="Times New Roman"/>
          <w:sz w:val="24"/>
          <w:szCs w:val="24"/>
        </w:rPr>
        <w:tab/>
        <w:t xml:space="preserve">                 </w:t>
      </w:r>
      <w:r w:rsidR="007D1D5E">
        <w:rPr>
          <w:rFonts w:ascii="Times New Roman" w:hAnsi="Times New Roman"/>
          <w:sz w:val="24"/>
          <w:szCs w:val="24"/>
        </w:rPr>
        <w:t xml:space="preserve">              </w:t>
      </w:r>
      <w:r w:rsidR="003E3ED7">
        <w:rPr>
          <w:rFonts w:ascii="Times New Roman" w:hAnsi="Times New Roman"/>
          <w:sz w:val="24"/>
          <w:szCs w:val="24"/>
        </w:rPr>
        <w:t xml:space="preserve"> </w:t>
      </w:r>
      <w:r w:rsidR="001F4E46"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 w:rsidR="003E3ED7">
        <w:rPr>
          <w:rFonts w:ascii="Times New Roman" w:hAnsi="Times New Roman"/>
          <w:sz w:val="24"/>
          <w:szCs w:val="24"/>
        </w:rPr>
        <w:t>№</w:t>
      </w:r>
      <w:r w:rsidR="007D1D5E">
        <w:rPr>
          <w:rFonts w:ascii="Times New Roman" w:hAnsi="Times New Roman"/>
          <w:sz w:val="24"/>
          <w:szCs w:val="24"/>
        </w:rPr>
        <w:t xml:space="preserve"> </w:t>
      </w:r>
      <w:r w:rsidR="003E3ED7">
        <w:rPr>
          <w:rFonts w:ascii="Times New Roman" w:hAnsi="Times New Roman"/>
          <w:sz w:val="24"/>
          <w:szCs w:val="24"/>
        </w:rPr>
        <w:t xml:space="preserve"> </w:t>
      </w:r>
    </w:p>
    <w:p w:rsidR="00D25F3A" w:rsidRDefault="00D25F3A" w:rsidP="004974F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25F3A" w:rsidRPr="00423039" w:rsidRDefault="00D25F3A" w:rsidP="004974F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25F3A" w:rsidRPr="004974F9" w:rsidRDefault="00D25F3A" w:rsidP="00C915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74F9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 xml:space="preserve"> внесении изменени</w:t>
      </w:r>
      <w:r w:rsidR="00B97254">
        <w:rPr>
          <w:rFonts w:ascii="Times New Roman" w:hAnsi="Times New Roman"/>
          <w:b/>
          <w:sz w:val="24"/>
          <w:szCs w:val="24"/>
        </w:rPr>
        <w:t>й</w:t>
      </w:r>
      <w:r>
        <w:rPr>
          <w:rFonts w:ascii="Times New Roman" w:hAnsi="Times New Roman"/>
          <w:b/>
          <w:sz w:val="24"/>
          <w:szCs w:val="24"/>
        </w:rPr>
        <w:t xml:space="preserve"> в </w:t>
      </w:r>
      <w:r w:rsidR="002656CA">
        <w:rPr>
          <w:rFonts w:ascii="Times New Roman" w:hAnsi="Times New Roman"/>
          <w:b/>
          <w:sz w:val="24"/>
          <w:szCs w:val="24"/>
        </w:rPr>
        <w:t xml:space="preserve">приложение к </w:t>
      </w:r>
      <w:proofErr w:type="gramStart"/>
      <w:r>
        <w:rPr>
          <w:rFonts w:ascii="Times New Roman" w:hAnsi="Times New Roman"/>
          <w:b/>
          <w:sz w:val="24"/>
          <w:szCs w:val="24"/>
        </w:rPr>
        <w:t>решени</w:t>
      </w:r>
      <w:r w:rsidR="002656CA">
        <w:rPr>
          <w:rFonts w:ascii="Times New Roman" w:hAnsi="Times New Roman"/>
          <w:b/>
          <w:sz w:val="24"/>
          <w:szCs w:val="24"/>
        </w:rPr>
        <w:t>ю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B7419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Совета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депутатов городского поселения Белоярский </w:t>
      </w:r>
      <w:r w:rsidR="00B7419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от 2 сентября 2008 года № 12</w:t>
      </w:r>
    </w:p>
    <w:p w:rsidR="00D25F3A" w:rsidRDefault="00D25F3A" w:rsidP="004974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25F3A" w:rsidRPr="00423039" w:rsidRDefault="00D25F3A" w:rsidP="004974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25F3A" w:rsidRPr="00F71CAB" w:rsidRDefault="00F71CAB" w:rsidP="00F71CA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71CA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71CAB">
        <w:rPr>
          <w:rFonts w:ascii="Times New Roman" w:hAnsi="Times New Roman" w:cs="Times New Roman"/>
          <w:sz w:val="24"/>
          <w:szCs w:val="24"/>
        </w:rPr>
        <w:t xml:space="preserve"> соответствии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71CAB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71C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</w:t>
      </w:r>
      <w:hyperlink r:id="rId9" w:tooltip="’’Об общих принципах организации местного самоуправления в Российской Федерации (с изменениями на 10 июля 2023 года)’’&#10;Федеральный закон от 06.10.2003 N 131-ФЗ&#10;Статус: Действующая редакция документа (действ. c 10.07.2023)" w:history="1">
        <w:r w:rsidRPr="00F71CAB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едеральным</w:t>
        </w:r>
        <w:r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  </w:t>
        </w:r>
        <w:r w:rsidRPr="00F71CAB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закон</w:t>
        </w:r>
        <w:r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ом</w:t>
        </w:r>
        <w:r w:rsidRPr="00F71CAB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r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</w:hyperlink>
      <w:hyperlink r:id="rId10" w:tooltip="’’О муниципальной службе в Российской Федерации (с изменениями на 10 июля 2023 года)’’&#10;Федеральный закон от 02.03.2007 N 25-ФЗ&#10;Статус: Действующая редакция документа (действ. c 10.07.2023)" w:history="1">
        <w:r w:rsidRPr="00F71CAB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от </w:t>
        </w:r>
        <w:r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 </w:t>
        </w:r>
        <w:r w:rsidRPr="00F71CAB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2</w:t>
        </w:r>
        <w:r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 </w:t>
        </w:r>
        <w:r w:rsidRPr="00F71CAB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марта</w:t>
        </w:r>
        <w:r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 </w:t>
        </w:r>
        <w:r w:rsidRPr="00F71CAB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2007 </w:t>
        </w:r>
        <w:r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  </w:t>
        </w:r>
        <w:r w:rsidRPr="00F71CAB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года </w:t>
        </w:r>
        <w:r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№</w:t>
        </w:r>
        <w:r w:rsidRPr="00F71CAB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25-ФЗ </w:t>
        </w:r>
        <w:r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«</w:t>
        </w:r>
        <w:r w:rsidRPr="00F71CAB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О муниципальной службе в Российской Федерации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»  </w:t>
      </w:r>
      <w:r w:rsidR="00D25F3A" w:rsidRPr="00F71CAB">
        <w:rPr>
          <w:rFonts w:ascii="Times New Roman" w:hAnsi="Times New Roman" w:cs="Times New Roman"/>
          <w:sz w:val="24"/>
          <w:szCs w:val="24"/>
        </w:rPr>
        <w:t xml:space="preserve">Совет депутатов городского поселения Белоярский   </w:t>
      </w:r>
      <w:r w:rsidR="00D25F3A" w:rsidRPr="00F71CAB">
        <w:rPr>
          <w:rFonts w:ascii="Times New Roman" w:hAnsi="Times New Roman" w:cs="Times New Roman"/>
          <w:b/>
          <w:spacing w:val="40"/>
          <w:sz w:val="24"/>
          <w:szCs w:val="24"/>
        </w:rPr>
        <w:t>решил</w:t>
      </w:r>
      <w:r w:rsidR="00D25F3A" w:rsidRPr="00F71CAB">
        <w:rPr>
          <w:rFonts w:ascii="Times New Roman" w:hAnsi="Times New Roman" w:cs="Times New Roman"/>
          <w:b/>
          <w:sz w:val="24"/>
          <w:szCs w:val="24"/>
        </w:rPr>
        <w:t>:</w:t>
      </w:r>
    </w:p>
    <w:p w:rsidR="007863B2" w:rsidRPr="002656CA" w:rsidRDefault="00B7419C" w:rsidP="005821E0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656CA">
        <w:rPr>
          <w:rFonts w:ascii="Times New Roman" w:hAnsi="Times New Roman"/>
          <w:sz w:val="24"/>
          <w:szCs w:val="24"/>
        </w:rPr>
        <w:t xml:space="preserve">Внести </w:t>
      </w:r>
      <w:r w:rsidR="007A6EC8" w:rsidRPr="002656CA">
        <w:rPr>
          <w:rFonts w:ascii="Times New Roman" w:hAnsi="Times New Roman"/>
          <w:sz w:val="24"/>
          <w:szCs w:val="24"/>
        </w:rPr>
        <w:t xml:space="preserve"> </w:t>
      </w:r>
      <w:r w:rsidRPr="002656CA">
        <w:rPr>
          <w:rFonts w:ascii="Times New Roman" w:hAnsi="Times New Roman"/>
          <w:sz w:val="24"/>
          <w:szCs w:val="24"/>
        </w:rPr>
        <w:t>в</w:t>
      </w:r>
      <w:proofErr w:type="gramEnd"/>
      <w:r w:rsidRPr="002656CA">
        <w:rPr>
          <w:rFonts w:ascii="Times New Roman" w:hAnsi="Times New Roman"/>
          <w:sz w:val="24"/>
          <w:szCs w:val="24"/>
        </w:rPr>
        <w:t xml:space="preserve"> </w:t>
      </w:r>
      <w:r w:rsidR="007A6EC8" w:rsidRPr="002656CA">
        <w:rPr>
          <w:rFonts w:ascii="Times New Roman" w:hAnsi="Times New Roman"/>
          <w:sz w:val="24"/>
          <w:szCs w:val="24"/>
        </w:rPr>
        <w:t xml:space="preserve"> </w:t>
      </w:r>
      <w:r w:rsidR="002656CA" w:rsidRPr="002656CA">
        <w:rPr>
          <w:rFonts w:ascii="Times New Roman" w:hAnsi="Times New Roman"/>
          <w:sz w:val="24"/>
          <w:szCs w:val="24"/>
        </w:rPr>
        <w:t>приложение «Положение о порядке проведения конкурса на замещение должности главы администрации городского поселения Белоярский» к решению</w:t>
      </w:r>
      <w:r w:rsidRPr="002656CA">
        <w:rPr>
          <w:rFonts w:ascii="Times New Roman" w:hAnsi="Times New Roman"/>
          <w:sz w:val="24"/>
          <w:szCs w:val="24"/>
        </w:rPr>
        <w:t xml:space="preserve"> </w:t>
      </w:r>
      <w:r w:rsidR="007A6EC8" w:rsidRPr="002656CA">
        <w:rPr>
          <w:rFonts w:ascii="Times New Roman" w:hAnsi="Times New Roman"/>
          <w:sz w:val="24"/>
          <w:szCs w:val="24"/>
        </w:rPr>
        <w:t xml:space="preserve"> </w:t>
      </w:r>
      <w:r w:rsidRPr="002656CA">
        <w:rPr>
          <w:rFonts w:ascii="Times New Roman" w:hAnsi="Times New Roman"/>
          <w:sz w:val="24"/>
          <w:szCs w:val="24"/>
        </w:rPr>
        <w:t xml:space="preserve">Совета </w:t>
      </w:r>
      <w:r w:rsidR="007A6EC8" w:rsidRPr="002656CA">
        <w:rPr>
          <w:rFonts w:ascii="Times New Roman" w:hAnsi="Times New Roman"/>
          <w:sz w:val="24"/>
          <w:szCs w:val="24"/>
        </w:rPr>
        <w:t xml:space="preserve"> </w:t>
      </w:r>
      <w:r w:rsidRPr="002656CA">
        <w:rPr>
          <w:rFonts w:ascii="Times New Roman" w:hAnsi="Times New Roman"/>
          <w:sz w:val="24"/>
          <w:szCs w:val="24"/>
        </w:rPr>
        <w:t>депутатов</w:t>
      </w:r>
      <w:r w:rsidR="007A6EC8" w:rsidRPr="002656CA">
        <w:rPr>
          <w:rFonts w:ascii="Times New Roman" w:hAnsi="Times New Roman"/>
          <w:sz w:val="24"/>
          <w:szCs w:val="24"/>
        </w:rPr>
        <w:t xml:space="preserve"> </w:t>
      </w:r>
      <w:r w:rsidRPr="002656CA">
        <w:rPr>
          <w:rFonts w:ascii="Times New Roman" w:hAnsi="Times New Roman"/>
          <w:sz w:val="24"/>
          <w:szCs w:val="24"/>
        </w:rPr>
        <w:t xml:space="preserve"> городского</w:t>
      </w:r>
      <w:r w:rsidR="007A6EC8" w:rsidRPr="002656CA">
        <w:rPr>
          <w:rFonts w:ascii="Times New Roman" w:hAnsi="Times New Roman"/>
          <w:sz w:val="24"/>
          <w:szCs w:val="24"/>
        </w:rPr>
        <w:t xml:space="preserve"> </w:t>
      </w:r>
      <w:r w:rsidRPr="002656CA">
        <w:rPr>
          <w:rFonts w:ascii="Times New Roman" w:hAnsi="Times New Roman"/>
          <w:sz w:val="24"/>
          <w:szCs w:val="24"/>
        </w:rPr>
        <w:t xml:space="preserve"> поселения</w:t>
      </w:r>
      <w:r w:rsidR="007A6EC8" w:rsidRPr="002656CA">
        <w:rPr>
          <w:rFonts w:ascii="Times New Roman" w:hAnsi="Times New Roman"/>
          <w:sz w:val="24"/>
          <w:szCs w:val="24"/>
        </w:rPr>
        <w:t xml:space="preserve">  </w:t>
      </w:r>
      <w:r w:rsidRPr="002656CA">
        <w:rPr>
          <w:rFonts w:ascii="Times New Roman" w:hAnsi="Times New Roman"/>
          <w:sz w:val="24"/>
          <w:szCs w:val="24"/>
        </w:rPr>
        <w:t xml:space="preserve"> Белоярский </w:t>
      </w:r>
      <w:r w:rsidR="007A6EC8" w:rsidRPr="002656CA">
        <w:rPr>
          <w:rFonts w:ascii="Times New Roman" w:hAnsi="Times New Roman"/>
          <w:sz w:val="24"/>
          <w:szCs w:val="24"/>
        </w:rPr>
        <w:t xml:space="preserve">  </w:t>
      </w:r>
      <w:r w:rsidRPr="002656CA">
        <w:rPr>
          <w:rFonts w:ascii="Times New Roman" w:hAnsi="Times New Roman"/>
          <w:sz w:val="24"/>
          <w:szCs w:val="24"/>
        </w:rPr>
        <w:t>от</w:t>
      </w:r>
      <w:r w:rsidR="007A6EC8" w:rsidRPr="002656CA">
        <w:rPr>
          <w:rFonts w:ascii="Times New Roman" w:hAnsi="Times New Roman"/>
          <w:sz w:val="24"/>
          <w:szCs w:val="24"/>
        </w:rPr>
        <w:t xml:space="preserve"> </w:t>
      </w:r>
      <w:r w:rsidRPr="002656CA">
        <w:rPr>
          <w:rFonts w:ascii="Times New Roman" w:hAnsi="Times New Roman"/>
          <w:sz w:val="24"/>
          <w:szCs w:val="24"/>
        </w:rPr>
        <w:t xml:space="preserve"> 2 сентября 2008 года № 12 «Об утверждении  Положения о порядке проведения конкурса на замещение должности главы администрации городского поселения Белоярский</w:t>
      </w:r>
      <w:r w:rsidR="00D25F3A" w:rsidRPr="002656CA">
        <w:rPr>
          <w:rFonts w:ascii="Times New Roman" w:hAnsi="Times New Roman"/>
          <w:sz w:val="24"/>
          <w:szCs w:val="24"/>
        </w:rPr>
        <w:t xml:space="preserve"> </w:t>
      </w:r>
      <w:r w:rsidR="007863B2" w:rsidRPr="002656CA">
        <w:rPr>
          <w:rFonts w:ascii="Times New Roman" w:hAnsi="Times New Roman"/>
          <w:sz w:val="24"/>
          <w:szCs w:val="24"/>
        </w:rPr>
        <w:t>следующ</w:t>
      </w:r>
      <w:r w:rsidR="00B97254">
        <w:rPr>
          <w:rFonts w:ascii="Times New Roman" w:hAnsi="Times New Roman"/>
          <w:sz w:val="24"/>
          <w:szCs w:val="24"/>
        </w:rPr>
        <w:t>и</w:t>
      </w:r>
      <w:r w:rsidR="007863B2" w:rsidRPr="002656CA">
        <w:rPr>
          <w:rFonts w:ascii="Times New Roman" w:hAnsi="Times New Roman"/>
          <w:sz w:val="24"/>
          <w:szCs w:val="24"/>
        </w:rPr>
        <w:t xml:space="preserve">е </w:t>
      </w:r>
      <w:r w:rsidR="00D25F3A" w:rsidRPr="002656CA">
        <w:rPr>
          <w:rFonts w:ascii="Times New Roman" w:hAnsi="Times New Roman"/>
          <w:sz w:val="24"/>
          <w:szCs w:val="24"/>
        </w:rPr>
        <w:t>изменени</w:t>
      </w:r>
      <w:r w:rsidR="00B97254">
        <w:rPr>
          <w:rFonts w:ascii="Times New Roman" w:hAnsi="Times New Roman"/>
          <w:sz w:val="24"/>
          <w:szCs w:val="24"/>
        </w:rPr>
        <w:t>я</w:t>
      </w:r>
      <w:r w:rsidR="007863B2" w:rsidRPr="002656CA">
        <w:rPr>
          <w:rFonts w:ascii="Times New Roman" w:hAnsi="Times New Roman"/>
          <w:sz w:val="24"/>
          <w:szCs w:val="24"/>
        </w:rPr>
        <w:t>:</w:t>
      </w:r>
    </w:p>
    <w:p w:rsidR="00006DC1" w:rsidRDefault="007863B2" w:rsidP="002656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B97254">
        <w:rPr>
          <w:rFonts w:ascii="Times New Roman" w:hAnsi="Times New Roman"/>
          <w:sz w:val="24"/>
          <w:szCs w:val="24"/>
        </w:rPr>
        <w:t>1) в разделе</w:t>
      </w:r>
      <w:r w:rsidR="005A10A1">
        <w:rPr>
          <w:rFonts w:ascii="Times New Roman" w:hAnsi="Times New Roman"/>
          <w:sz w:val="24"/>
          <w:szCs w:val="24"/>
        </w:rPr>
        <w:t xml:space="preserve"> 4 «Условия проведения конкурса»</w:t>
      </w:r>
      <w:r w:rsidR="00006DC1">
        <w:rPr>
          <w:rFonts w:ascii="Times New Roman" w:hAnsi="Times New Roman"/>
          <w:sz w:val="24"/>
          <w:szCs w:val="24"/>
        </w:rPr>
        <w:t>:</w:t>
      </w:r>
    </w:p>
    <w:p w:rsidR="005F6072" w:rsidRDefault="005F6072" w:rsidP="00E7184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а</w:t>
      </w:r>
      <w:proofErr w:type="gramEnd"/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пункт 4.3  изложить в следующей редакции</w:t>
      </w:r>
      <w:r>
        <w:rPr>
          <w:rFonts w:ascii="Times New Roman" w:hAnsi="Times New Roman"/>
          <w:sz w:val="24"/>
          <w:szCs w:val="24"/>
        </w:rPr>
        <w:t>:</w:t>
      </w:r>
    </w:p>
    <w:p w:rsidR="00006DC1" w:rsidRDefault="00006DC1" w:rsidP="00E7184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«4.3. </w:t>
      </w:r>
      <w:proofErr w:type="gramStart"/>
      <w:r w:rsidR="004940F6">
        <w:rPr>
          <w:rFonts w:ascii="Times New Roman" w:hAnsi="Times New Roman"/>
          <w:sz w:val="24"/>
          <w:szCs w:val="24"/>
        </w:rPr>
        <w:t xml:space="preserve">Претендент </w:t>
      </w:r>
      <w:r>
        <w:rPr>
          <w:rFonts w:ascii="Times New Roman" w:hAnsi="Times New Roman"/>
          <w:sz w:val="24"/>
          <w:szCs w:val="24"/>
        </w:rPr>
        <w:t xml:space="preserve"> не</w:t>
      </w:r>
      <w:proofErr w:type="gramEnd"/>
      <w:r>
        <w:rPr>
          <w:rFonts w:ascii="Times New Roman" w:hAnsi="Times New Roman"/>
          <w:sz w:val="24"/>
          <w:szCs w:val="24"/>
        </w:rPr>
        <w:t xml:space="preserve"> допуска</w:t>
      </w:r>
      <w:r w:rsidR="004940F6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тся к участию во втором этапе конкурса в случае:</w:t>
      </w:r>
    </w:p>
    <w:p w:rsidR="00CF7DEC" w:rsidRDefault="00CF7DEC" w:rsidP="00CF7D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CF7DEC">
        <w:rPr>
          <w:rFonts w:ascii="Times New Roman" w:hAnsi="Times New Roman"/>
          <w:sz w:val="24"/>
          <w:szCs w:val="24"/>
        </w:rPr>
        <w:t xml:space="preserve">1) признания </w:t>
      </w:r>
      <w:r w:rsidR="004940F6">
        <w:rPr>
          <w:rFonts w:ascii="Times New Roman" w:hAnsi="Times New Roman"/>
          <w:sz w:val="24"/>
          <w:szCs w:val="24"/>
        </w:rPr>
        <w:t xml:space="preserve">его </w:t>
      </w:r>
      <w:r w:rsidRPr="00CF7DEC">
        <w:rPr>
          <w:rFonts w:ascii="Times New Roman" w:hAnsi="Times New Roman"/>
          <w:sz w:val="24"/>
          <w:szCs w:val="24"/>
        </w:rPr>
        <w:t>недееспособным или ограниченно дееспособным решением суда, вступившим в законную силу;</w:t>
      </w:r>
    </w:p>
    <w:p w:rsidR="00CF7DEC" w:rsidRDefault="00CF7DEC" w:rsidP="00CF7D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7DEC">
        <w:rPr>
          <w:rFonts w:ascii="Times New Roman" w:hAnsi="Times New Roman"/>
          <w:sz w:val="24"/>
          <w:szCs w:val="24"/>
        </w:rPr>
        <w:t xml:space="preserve">   2) </w:t>
      </w:r>
      <w:r>
        <w:rPr>
          <w:rFonts w:ascii="Times New Roman" w:hAnsi="Times New Roman"/>
          <w:sz w:val="24"/>
          <w:szCs w:val="24"/>
          <w:lang w:eastAsia="ru-RU"/>
        </w:rPr>
        <w:t>осуждения</w:t>
      </w:r>
      <w:r w:rsidR="004940F6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4940F6">
        <w:rPr>
          <w:rFonts w:ascii="Times New Roman" w:hAnsi="Times New Roman"/>
          <w:sz w:val="24"/>
          <w:szCs w:val="24"/>
          <w:lang w:eastAsia="ru-RU"/>
        </w:rPr>
        <w:t xml:space="preserve">его </w:t>
      </w:r>
      <w:r>
        <w:rPr>
          <w:rFonts w:ascii="Times New Roman" w:hAnsi="Times New Roman"/>
          <w:sz w:val="24"/>
          <w:szCs w:val="24"/>
          <w:lang w:eastAsia="ru-RU"/>
        </w:rPr>
        <w:t xml:space="preserve"> к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наказанию, исключающему возможность исполнения должностных обязанностей по должности муниципальной службы, по приговору суда, вступившему в законную силу;</w:t>
      </w:r>
    </w:p>
    <w:p w:rsidR="00CF7DEC" w:rsidRDefault="00CF7DEC" w:rsidP="00B972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B97254">
        <w:rPr>
          <w:rFonts w:ascii="Times New Roman" w:hAnsi="Times New Roman"/>
          <w:sz w:val="24"/>
          <w:szCs w:val="24"/>
        </w:rPr>
        <w:t>3</w:t>
      </w:r>
      <w:r w:rsidRPr="00CF7DEC">
        <w:rPr>
          <w:rFonts w:ascii="Times New Roman" w:hAnsi="Times New Roman"/>
          <w:sz w:val="24"/>
          <w:szCs w:val="24"/>
        </w:rPr>
        <w:t>) </w:t>
      </w:r>
      <w:r>
        <w:rPr>
          <w:rFonts w:ascii="Times New Roman" w:hAnsi="Times New Roman"/>
          <w:sz w:val="24"/>
          <w:szCs w:val="24"/>
          <w:lang w:eastAsia="ru-RU"/>
        </w:rPr>
        <w:t xml:space="preserve">наличия заболевания, препятствующего поступлению на муниципальную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службу  и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подтвержденного заключением медицинской организации;</w:t>
      </w:r>
    </w:p>
    <w:p w:rsidR="000B6DA7" w:rsidRPr="00B97254" w:rsidRDefault="00CF7DEC" w:rsidP="000B6D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7DEC">
        <w:rPr>
          <w:rFonts w:ascii="Times New Roman" w:hAnsi="Times New Roman"/>
          <w:sz w:val="24"/>
          <w:szCs w:val="24"/>
        </w:rPr>
        <w:t xml:space="preserve">   </w:t>
      </w:r>
      <w:r w:rsidR="000B6DA7">
        <w:rPr>
          <w:rFonts w:ascii="Times New Roman" w:hAnsi="Times New Roman"/>
          <w:sz w:val="24"/>
          <w:szCs w:val="24"/>
        </w:rPr>
        <w:t xml:space="preserve">         </w:t>
      </w:r>
      <w:r w:rsidR="00B97254">
        <w:rPr>
          <w:rFonts w:ascii="Times New Roman" w:hAnsi="Times New Roman"/>
          <w:sz w:val="24"/>
          <w:szCs w:val="24"/>
        </w:rPr>
        <w:t>4</w:t>
      </w:r>
      <w:r w:rsidRPr="00CF7DEC">
        <w:rPr>
          <w:rFonts w:ascii="Times New Roman" w:hAnsi="Times New Roman"/>
          <w:sz w:val="24"/>
          <w:szCs w:val="24"/>
        </w:rPr>
        <w:t xml:space="preserve">) наличия </w:t>
      </w:r>
      <w:r>
        <w:rPr>
          <w:rFonts w:ascii="Times New Roman" w:hAnsi="Times New Roman"/>
          <w:sz w:val="24"/>
          <w:szCs w:val="24"/>
          <w:lang w:eastAsia="ru-RU"/>
        </w:rPr>
        <w:t xml:space="preserve">близкого родства или свойства (родители, супруги, дети, братья, сестры, </w:t>
      </w:r>
      <w:r w:rsidRPr="00B97254">
        <w:rPr>
          <w:rFonts w:ascii="Times New Roman" w:hAnsi="Times New Roman"/>
          <w:sz w:val="24"/>
          <w:szCs w:val="24"/>
          <w:lang w:eastAsia="ru-RU"/>
        </w:rPr>
        <w:t>а также братья, сестры, родители, дети супругов и супруги детей) с главой муниципального образования</w:t>
      </w:r>
      <w:r w:rsidR="000B6DA7" w:rsidRPr="00B97254">
        <w:rPr>
          <w:rFonts w:ascii="Times New Roman" w:hAnsi="Times New Roman"/>
          <w:sz w:val="24"/>
          <w:szCs w:val="24"/>
          <w:lang w:eastAsia="ru-RU"/>
        </w:rPr>
        <w:t xml:space="preserve"> или с муниципальным служащим, если замещение должности муниципальной службы связано с непосредственной подчиненностью или подконтрольностью одного из них другому;</w:t>
      </w:r>
    </w:p>
    <w:p w:rsidR="0026325B" w:rsidRDefault="0026325B" w:rsidP="002632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CF7DEC" w:rsidRPr="00CF7DEC">
        <w:rPr>
          <w:rFonts w:ascii="Times New Roman" w:hAnsi="Times New Roman"/>
          <w:sz w:val="24"/>
          <w:szCs w:val="24"/>
        </w:rPr>
        <w:t xml:space="preserve"> </w:t>
      </w:r>
      <w:r w:rsidR="00842FAA">
        <w:rPr>
          <w:rFonts w:ascii="Times New Roman" w:hAnsi="Times New Roman"/>
          <w:sz w:val="24"/>
          <w:szCs w:val="24"/>
        </w:rPr>
        <w:t xml:space="preserve"> </w:t>
      </w:r>
      <w:r w:rsidR="00B97254">
        <w:rPr>
          <w:rFonts w:ascii="Times New Roman" w:hAnsi="Times New Roman"/>
          <w:sz w:val="24"/>
          <w:szCs w:val="24"/>
        </w:rPr>
        <w:t xml:space="preserve">   5</w:t>
      </w:r>
      <w:r w:rsidR="00CF7DEC" w:rsidRPr="00CF7DEC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  <w:lang w:eastAsia="ru-RU"/>
        </w:rPr>
        <w:t>прекращения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службе;</w:t>
      </w:r>
    </w:p>
    <w:p w:rsidR="004940F6" w:rsidRDefault="0026325B" w:rsidP="002632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 </w:t>
      </w:r>
      <w:r w:rsidR="00842FA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</w:t>
      </w:r>
      <w:r w:rsidR="00B97254">
        <w:rPr>
          <w:rFonts w:ascii="Times New Roman" w:hAnsi="Times New Roman"/>
          <w:sz w:val="24"/>
          <w:szCs w:val="24"/>
        </w:rPr>
        <w:t>6</w:t>
      </w:r>
      <w:r w:rsidR="00CF7DEC" w:rsidRPr="00CF7DEC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  <w:lang w:eastAsia="ru-RU"/>
        </w:rPr>
        <w:t>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на территории иностранного государства, если иное не предусмотрено международным договором Российской Федерации</w:t>
      </w:r>
      <w:r w:rsidR="00842FAA">
        <w:rPr>
          <w:rFonts w:ascii="Times New Roman" w:hAnsi="Times New Roman"/>
          <w:sz w:val="24"/>
          <w:szCs w:val="24"/>
          <w:lang w:eastAsia="ru-RU"/>
        </w:rPr>
        <w:t>;</w:t>
      </w:r>
    </w:p>
    <w:p w:rsidR="000B6DA7" w:rsidRDefault="00B97254" w:rsidP="004940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7</w:t>
      </w:r>
      <w:r w:rsidR="00CF7DEC" w:rsidRPr="00620921">
        <w:rPr>
          <w:rFonts w:ascii="Times New Roman" w:hAnsi="Times New Roman"/>
          <w:sz w:val="24"/>
          <w:szCs w:val="24"/>
        </w:rPr>
        <w:t xml:space="preserve">) </w:t>
      </w:r>
      <w:r w:rsidR="000B6DA7" w:rsidRPr="00620921">
        <w:rPr>
          <w:rFonts w:ascii="Times New Roman" w:hAnsi="Times New Roman"/>
          <w:sz w:val="24"/>
          <w:szCs w:val="24"/>
          <w:lang w:eastAsia="ru-RU"/>
        </w:rPr>
        <w:t xml:space="preserve">признания его не прошедшим военную службу по призыву, не имея на то </w:t>
      </w:r>
      <w:r w:rsidR="000B6DA7">
        <w:rPr>
          <w:rFonts w:ascii="Times New Roman" w:hAnsi="Times New Roman"/>
          <w:sz w:val="24"/>
          <w:szCs w:val="24"/>
          <w:lang w:eastAsia="ru-RU"/>
        </w:rPr>
        <w:t>законных оснований, в соответствии с заключением призывной комиссии (за исключением граждан, прошедших военную службу по контракту) - в течение 10 лет со дня истечения срока, установленного для обжалования 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соответствующего субъекта Российской Федерации по жалобе гражданина на указанное заключение были обжалованы в суд, - в течение 10 лет со дня вступления в законную силу решения суда, которым признано, что права гражданина при вынесении указанного заключения и (или) решения призывной комиссии соответствующего субъекта Российской Федерации по жалобе гражданина на указанное заключение не были нарушены;</w:t>
      </w:r>
    </w:p>
    <w:p w:rsidR="00CF7DEC" w:rsidRPr="00CF7DEC" w:rsidRDefault="000B6DA7" w:rsidP="00CF7D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B97254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) </w:t>
      </w:r>
      <w:r w:rsidR="00CF7DEC" w:rsidRPr="00CF7DEC">
        <w:rPr>
          <w:rFonts w:ascii="Times New Roman" w:hAnsi="Times New Roman"/>
          <w:sz w:val="24"/>
          <w:szCs w:val="24"/>
        </w:rPr>
        <w:t>представления подложных документов или заведомо ложных сведений для участия в конкурсе;</w:t>
      </w:r>
    </w:p>
    <w:p w:rsidR="00842FAA" w:rsidRDefault="00CF7DEC" w:rsidP="00CF7D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7DEC">
        <w:rPr>
          <w:rFonts w:ascii="Times New Roman" w:hAnsi="Times New Roman"/>
          <w:sz w:val="24"/>
          <w:szCs w:val="24"/>
        </w:rPr>
        <w:t xml:space="preserve"> </w:t>
      </w:r>
      <w:r w:rsidR="00620921">
        <w:rPr>
          <w:rFonts w:ascii="Times New Roman" w:hAnsi="Times New Roman"/>
          <w:sz w:val="24"/>
          <w:szCs w:val="24"/>
        </w:rPr>
        <w:t xml:space="preserve">         </w:t>
      </w:r>
      <w:r w:rsidR="00B97254">
        <w:rPr>
          <w:rFonts w:ascii="Times New Roman" w:hAnsi="Times New Roman"/>
          <w:sz w:val="24"/>
          <w:szCs w:val="24"/>
        </w:rPr>
        <w:t>9</w:t>
      </w:r>
      <w:r w:rsidRPr="00CF7DEC">
        <w:rPr>
          <w:rFonts w:ascii="Times New Roman" w:hAnsi="Times New Roman"/>
          <w:sz w:val="24"/>
          <w:szCs w:val="24"/>
        </w:rPr>
        <w:t xml:space="preserve">) </w:t>
      </w:r>
      <w:r w:rsidR="00842FAA">
        <w:rPr>
          <w:rFonts w:ascii="Times New Roman" w:hAnsi="Times New Roman"/>
          <w:sz w:val="24"/>
          <w:szCs w:val="24"/>
        </w:rPr>
        <w:t>непредставлени</w:t>
      </w:r>
      <w:r w:rsidR="004940F6">
        <w:rPr>
          <w:rFonts w:ascii="Times New Roman" w:hAnsi="Times New Roman"/>
          <w:sz w:val="24"/>
          <w:szCs w:val="24"/>
        </w:rPr>
        <w:t>я</w:t>
      </w:r>
      <w:r w:rsidR="00842FAA">
        <w:rPr>
          <w:rFonts w:ascii="Times New Roman" w:hAnsi="Times New Roman"/>
          <w:sz w:val="24"/>
          <w:szCs w:val="24"/>
        </w:rPr>
        <w:t xml:space="preserve"> документов, предусмотренных настоящим Положением</w:t>
      </w:r>
      <w:r w:rsidR="000B6DA7">
        <w:rPr>
          <w:rFonts w:ascii="Times New Roman" w:hAnsi="Times New Roman"/>
          <w:sz w:val="24"/>
          <w:szCs w:val="24"/>
        </w:rPr>
        <w:t>;</w:t>
      </w:r>
    </w:p>
    <w:p w:rsidR="000A6006" w:rsidRDefault="000B6DA7" w:rsidP="00CF7D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1</w:t>
      </w:r>
      <w:r w:rsidR="00B97254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) </w:t>
      </w:r>
      <w:r w:rsidR="000A6006">
        <w:rPr>
          <w:rFonts w:ascii="Times New Roman" w:hAnsi="Times New Roman"/>
          <w:sz w:val="24"/>
          <w:szCs w:val="24"/>
        </w:rPr>
        <w:t>если представленные документы не подтверждают право на участие в конкурсе;</w:t>
      </w:r>
    </w:p>
    <w:p w:rsidR="00620921" w:rsidRDefault="000A6006" w:rsidP="00CF7D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1</w:t>
      </w:r>
      <w:r w:rsidR="00B97254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) </w:t>
      </w:r>
      <w:r w:rsidR="00CF7DEC" w:rsidRPr="00CF7DEC">
        <w:rPr>
          <w:rFonts w:ascii="Times New Roman" w:hAnsi="Times New Roman"/>
          <w:sz w:val="24"/>
          <w:szCs w:val="24"/>
        </w:rPr>
        <w:t>достижения возраста 65 лет – предельного возраста, установленного для замещения</w:t>
      </w:r>
      <w:r w:rsidR="000B6DA7">
        <w:rPr>
          <w:rFonts w:ascii="Times New Roman" w:hAnsi="Times New Roman"/>
          <w:sz w:val="24"/>
          <w:szCs w:val="24"/>
        </w:rPr>
        <w:t xml:space="preserve"> должности муниципальной службы</w:t>
      </w:r>
      <w:r w:rsidR="00620921">
        <w:rPr>
          <w:rFonts w:ascii="Times New Roman" w:hAnsi="Times New Roman"/>
          <w:sz w:val="24"/>
          <w:szCs w:val="24"/>
        </w:rPr>
        <w:t>;</w:t>
      </w:r>
    </w:p>
    <w:p w:rsidR="00CF7DEC" w:rsidRPr="00CF7DEC" w:rsidRDefault="00620921" w:rsidP="00CF7D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1</w:t>
      </w:r>
      <w:r w:rsidR="00B9725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) приобретения статуса иностранного агента</w:t>
      </w:r>
      <w:r w:rsidR="000B6DA7">
        <w:rPr>
          <w:rFonts w:ascii="Times New Roman" w:hAnsi="Times New Roman"/>
          <w:sz w:val="24"/>
          <w:szCs w:val="24"/>
        </w:rPr>
        <w:t>.</w:t>
      </w:r>
      <w:r w:rsidR="005F6072">
        <w:rPr>
          <w:rFonts w:ascii="Times New Roman" w:hAnsi="Times New Roman"/>
          <w:sz w:val="24"/>
          <w:szCs w:val="24"/>
        </w:rPr>
        <w:t>»;</w:t>
      </w:r>
    </w:p>
    <w:p w:rsidR="005F6072" w:rsidRDefault="005F6072" w:rsidP="00B9725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B97254">
        <w:rPr>
          <w:rFonts w:ascii="Times New Roman" w:hAnsi="Times New Roman" w:cs="Times New Roman"/>
          <w:sz w:val="24"/>
          <w:szCs w:val="24"/>
        </w:rPr>
        <w:t xml:space="preserve">) предложение второе пункта 4.7 </w:t>
      </w:r>
      <w:r>
        <w:rPr>
          <w:rFonts w:ascii="Times New Roman" w:hAnsi="Times New Roman" w:cs="Times New Roman"/>
          <w:sz w:val="24"/>
          <w:szCs w:val="24"/>
        </w:rPr>
        <w:t>исключить.</w:t>
      </w:r>
    </w:p>
    <w:p w:rsidR="00D25F3A" w:rsidRPr="0028638D" w:rsidRDefault="005F6072" w:rsidP="00B97254">
      <w:pPr>
        <w:pStyle w:val="FORMATTEXT"/>
        <w:ind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B97254">
        <w:rPr>
          <w:rFonts w:ascii="Times New Roman" w:hAnsi="Times New Roman" w:cs="Times New Roman"/>
          <w:sz w:val="24"/>
          <w:szCs w:val="24"/>
        </w:rPr>
        <w:t xml:space="preserve"> «</w:t>
      </w:r>
      <w:r w:rsidR="00D25F3A" w:rsidRPr="00E71845">
        <w:rPr>
          <w:rFonts w:ascii="Times New Roman" w:hAnsi="Times New Roman"/>
          <w:sz w:val="24"/>
          <w:szCs w:val="24"/>
        </w:rPr>
        <w:t xml:space="preserve">Опубликовать настоящее решение в </w:t>
      </w:r>
      <w:r w:rsidR="00A418FC" w:rsidRPr="00E71845">
        <w:rPr>
          <w:rFonts w:ascii="Times New Roman" w:hAnsi="Times New Roman"/>
          <w:sz w:val="24"/>
          <w:szCs w:val="24"/>
        </w:rPr>
        <w:t>бюллетене «Официальный вестник</w:t>
      </w:r>
      <w:r w:rsidR="00A418FC">
        <w:rPr>
          <w:rFonts w:ascii="Times New Roman" w:hAnsi="Times New Roman"/>
          <w:sz w:val="24"/>
          <w:szCs w:val="24"/>
        </w:rPr>
        <w:t xml:space="preserve"> городского поселения </w:t>
      </w:r>
      <w:r w:rsidR="00D25F3A">
        <w:rPr>
          <w:rFonts w:ascii="Times New Roman" w:hAnsi="Times New Roman"/>
          <w:sz w:val="24"/>
          <w:szCs w:val="24"/>
        </w:rPr>
        <w:t>Белоярски</w:t>
      </w:r>
      <w:r w:rsidR="00A418FC">
        <w:rPr>
          <w:rFonts w:ascii="Times New Roman" w:hAnsi="Times New Roman"/>
          <w:sz w:val="24"/>
          <w:szCs w:val="24"/>
        </w:rPr>
        <w:t>й»</w:t>
      </w:r>
      <w:r w:rsidR="00D25F3A">
        <w:rPr>
          <w:rFonts w:ascii="Times New Roman" w:hAnsi="Times New Roman"/>
          <w:sz w:val="24"/>
          <w:szCs w:val="24"/>
        </w:rPr>
        <w:t>.</w:t>
      </w:r>
    </w:p>
    <w:p w:rsidR="00D25F3A" w:rsidRPr="005F6072" w:rsidRDefault="005F6072" w:rsidP="005F6072">
      <w:pPr>
        <w:pStyle w:val="a3"/>
        <w:numPr>
          <w:ilvl w:val="0"/>
          <w:numId w:val="6"/>
        </w:numPr>
        <w:tabs>
          <w:tab w:val="center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25F3A" w:rsidRPr="005F6072">
        <w:rPr>
          <w:rFonts w:ascii="Times New Roman" w:hAnsi="Times New Roman"/>
          <w:sz w:val="24"/>
          <w:szCs w:val="24"/>
        </w:rPr>
        <w:t>Настоящее решение вступает в силу после его официального опубликования.</w:t>
      </w:r>
    </w:p>
    <w:p w:rsidR="00D25F3A" w:rsidRDefault="00D25F3A" w:rsidP="00EB5C1A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406D" w:rsidRDefault="001E406D" w:rsidP="00EB5C1A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406D" w:rsidRDefault="001E406D" w:rsidP="00EB5C1A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6072" w:rsidRDefault="005F6072" w:rsidP="00EB5C1A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A61FB1" w:rsidRDefault="00D25F3A" w:rsidP="002F4BE8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r w:rsidR="002656CA">
        <w:rPr>
          <w:rFonts w:ascii="Times New Roman" w:hAnsi="Times New Roman"/>
          <w:sz w:val="24"/>
          <w:szCs w:val="24"/>
        </w:rPr>
        <w:t xml:space="preserve">городского поселения Белоярский                                                                 </w:t>
      </w:r>
      <w:proofErr w:type="spellStart"/>
      <w:r w:rsidR="002656CA">
        <w:rPr>
          <w:rFonts w:ascii="Times New Roman" w:hAnsi="Times New Roman"/>
          <w:sz w:val="24"/>
          <w:szCs w:val="24"/>
        </w:rPr>
        <w:t>Е.А.Пакулев</w:t>
      </w:r>
      <w:proofErr w:type="spellEnd"/>
    </w:p>
    <w:p w:rsidR="00A61FB1" w:rsidRPr="00A61FB1" w:rsidRDefault="00A61FB1" w:rsidP="00A61FB1">
      <w:pPr>
        <w:rPr>
          <w:rFonts w:ascii="Times New Roman" w:hAnsi="Times New Roman"/>
          <w:sz w:val="20"/>
          <w:szCs w:val="20"/>
        </w:rPr>
      </w:pPr>
    </w:p>
    <w:p w:rsidR="00D25F3A" w:rsidRPr="00A61FB1" w:rsidRDefault="00D25F3A" w:rsidP="00A61FB1">
      <w:pPr>
        <w:ind w:firstLine="708"/>
        <w:rPr>
          <w:rFonts w:ascii="Times New Roman" w:hAnsi="Times New Roman"/>
          <w:sz w:val="20"/>
          <w:szCs w:val="20"/>
        </w:rPr>
      </w:pPr>
    </w:p>
    <w:sectPr w:rsidR="00D25F3A" w:rsidRPr="00A61FB1" w:rsidSect="00B7483E">
      <w:footerReference w:type="default" r:id="rId11"/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EF1" w:rsidRDefault="00DC4EF1" w:rsidP="001C399D">
      <w:pPr>
        <w:spacing w:after="0" w:line="240" w:lineRule="auto"/>
      </w:pPr>
      <w:r>
        <w:separator/>
      </w:r>
    </w:p>
  </w:endnote>
  <w:endnote w:type="continuationSeparator" w:id="0">
    <w:p w:rsidR="00DC4EF1" w:rsidRDefault="00DC4EF1" w:rsidP="001C3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F3A" w:rsidRDefault="00D25F3A" w:rsidP="001C399D">
    <w:pPr>
      <w:pStyle w:val="a7"/>
      <w:tabs>
        <w:tab w:val="left" w:pos="1985"/>
      </w:tabs>
      <w:jc w:val="center"/>
    </w:pPr>
  </w:p>
  <w:p w:rsidR="00D25F3A" w:rsidRDefault="00D25F3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4EF1" w:rsidRDefault="00DC4EF1" w:rsidP="001C399D">
      <w:pPr>
        <w:spacing w:after="0" w:line="240" w:lineRule="auto"/>
      </w:pPr>
      <w:r>
        <w:separator/>
      </w:r>
    </w:p>
  </w:footnote>
  <w:footnote w:type="continuationSeparator" w:id="0">
    <w:p w:rsidR="00DC4EF1" w:rsidRDefault="00DC4EF1" w:rsidP="001C39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85005"/>
    <w:multiLevelType w:val="multilevel"/>
    <w:tmpl w:val="1484886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">
    <w:nsid w:val="16305B50"/>
    <w:multiLevelType w:val="hybridMultilevel"/>
    <w:tmpl w:val="AA90C9A6"/>
    <w:lvl w:ilvl="0" w:tplc="EAEC0F34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B1F1CC5"/>
    <w:multiLevelType w:val="hybridMultilevel"/>
    <w:tmpl w:val="CE2C247C"/>
    <w:lvl w:ilvl="0" w:tplc="744CEF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749678C"/>
    <w:multiLevelType w:val="hybridMultilevel"/>
    <w:tmpl w:val="5B6EFCB4"/>
    <w:lvl w:ilvl="0" w:tplc="F3549F6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457737F6"/>
    <w:multiLevelType w:val="hybridMultilevel"/>
    <w:tmpl w:val="CDFE3938"/>
    <w:lvl w:ilvl="0" w:tplc="AC54B6B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5D125301"/>
    <w:multiLevelType w:val="hybridMultilevel"/>
    <w:tmpl w:val="BB982B54"/>
    <w:lvl w:ilvl="0" w:tplc="FF88B08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039"/>
    <w:rsid w:val="000006D6"/>
    <w:rsid w:val="00006DC1"/>
    <w:rsid w:val="00041B91"/>
    <w:rsid w:val="00062820"/>
    <w:rsid w:val="0007383B"/>
    <w:rsid w:val="00076496"/>
    <w:rsid w:val="0007655D"/>
    <w:rsid w:val="000817EF"/>
    <w:rsid w:val="000A6006"/>
    <w:rsid w:val="000B6DA7"/>
    <w:rsid w:val="000C6FE8"/>
    <w:rsid w:val="001005ED"/>
    <w:rsid w:val="00147258"/>
    <w:rsid w:val="00174E62"/>
    <w:rsid w:val="001C399D"/>
    <w:rsid w:val="001D7DC3"/>
    <w:rsid w:val="001E2C08"/>
    <w:rsid w:val="001E406D"/>
    <w:rsid w:val="001F4E46"/>
    <w:rsid w:val="0026325B"/>
    <w:rsid w:val="002656CA"/>
    <w:rsid w:val="00281CF8"/>
    <w:rsid w:val="0028273D"/>
    <w:rsid w:val="0028638D"/>
    <w:rsid w:val="002A4840"/>
    <w:rsid w:val="002D5457"/>
    <w:rsid w:val="002D620E"/>
    <w:rsid w:val="002E3F38"/>
    <w:rsid w:val="002E50FF"/>
    <w:rsid w:val="002F4BE8"/>
    <w:rsid w:val="003175C3"/>
    <w:rsid w:val="003A1A4B"/>
    <w:rsid w:val="003C24E6"/>
    <w:rsid w:val="003D08C2"/>
    <w:rsid w:val="003D7AFE"/>
    <w:rsid w:val="003E3ED7"/>
    <w:rsid w:val="00405542"/>
    <w:rsid w:val="00423039"/>
    <w:rsid w:val="00445940"/>
    <w:rsid w:val="00447F9F"/>
    <w:rsid w:val="004940F6"/>
    <w:rsid w:val="004974F9"/>
    <w:rsid w:val="004B1EB3"/>
    <w:rsid w:val="004C0B2F"/>
    <w:rsid w:val="004D5858"/>
    <w:rsid w:val="0054087A"/>
    <w:rsid w:val="00583F47"/>
    <w:rsid w:val="005A0763"/>
    <w:rsid w:val="005A10A1"/>
    <w:rsid w:val="005F6072"/>
    <w:rsid w:val="00620921"/>
    <w:rsid w:val="0063362A"/>
    <w:rsid w:val="00645407"/>
    <w:rsid w:val="006D4DFE"/>
    <w:rsid w:val="006D5750"/>
    <w:rsid w:val="006F63D3"/>
    <w:rsid w:val="006F767D"/>
    <w:rsid w:val="00711964"/>
    <w:rsid w:val="00726B32"/>
    <w:rsid w:val="007863B2"/>
    <w:rsid w:val="007924AF"/>
    <w:rsid w:val="007A1A92"/>
    <w:rsid w:val="007A6EC8"/>
    <w:rsid w:val="007D1D5E"/>
    <w:rsid w:val="007F30AD"/>
    <w:rsid w:val="008272EB"/>
    <w:rsid w:val="00834536"/>
    <w:rsid w:val="00842FAA"/>
    <w:rsid w:val="008854A8"/>
    <w:rsid w:val="008962ED"/>
    <w:rsid w:val="008A6CAD"/>
    <w:rsid w:val="008B0B63"/>
    <w:rsid w:val="008C7160"/>
    <w:rsid w:val="008C7389"/>
    <w:rsid w:val="00915C9E"/>
    <w:rsid w:val="00925677"/>
    <w:rsid w:val="00936424"/>
    <w:rsid w:val="009835C5"/>
    <w:rsid w:val="009B1B82"/>
    <w:rsid w:val="009D0031"/>
    <w:rsid w:val="00A12D2C"/>
    <w:rsid w:val="00A418FC"/>
    <w:rsid w:val="00A463C0"/>
    <w:rsid w:val="00A5623D"/>
    <w:rsid w:val="00A61FB1"/>
    <w:rsid w:val="00A65D91"/>
    <w:rsid w:val="00A93D07"/>
    <w:rsid w:val="00AC4F58"/>
    <w:rsid w:val="00AE578C"/>
    <w:rsid w:val="00AF7834"/>
    <w:rsid w:val="00B2729A"/>
    <w:rsid w:val="00B62C92"/>
    <w:rsid w:val="00B7419C"/>
    <w:rsid w:val="00B7483E"/>
    <w:rsid w:val="00B80A96"/>
    <w:rsid w:val="00B929C2"/>
    <w:rsid w:val="00B97254"/>
    <w:rsid w:val="00BD10BC"/>
    <w:rsid w:val="00C166C8"/>
    <w:rsid w:val="00C23B63"/>
    <w:rsid w:val="00C42300"/>
    <w:rsid w:val="00C47D33"/>
    <w:rsid w:val="00C6173D"/>
    <w:rsid w:val="00C915B4"/>
    <w:rsid w:val="00CA4C8C"/>
    <w:rsid w:val="00CB2A66"/>
    <w:rsid w:val="00CC2E8E"/>
    <w:rsid w:val="00CD7064"/>
    <w:rsid w:val="00CD7A8C"/>
    <w:rsid w:val="00CF7DEC"/>
    <w:rsid w:val="00D25F3A"/>
    <w:rsid w:val="00D27D42"/>
    <w:rsid w:val="00D31461"/>
    <w:rsid w:val="00D80CCD"/>
    <w:rsid w:val="00DB18BC"/>
    <w:rsid w:val="00DC4EF1"/>
    <w:rsid w:val="00DD3587"/>
    <w:rsid w:val="00DE3A15"/>
    <w:rsid w:val="00DF6490"/>
    <w:rsid w:val="00E50E02"/>
    <w:rsid w:val="00E71845"/>
    <w:rsid w:val="00E71995"/>
    <w:rsid w:val="00EB5C1A"/>
    <w:rsid w:val="00EE1FA4"/>
    <w:rsid w:val="00EE3DC9"/>
    <w:rsid w:val="00F15934"/>
    <w:rsid w:val="00F256D1"/>
    <w:rsid w:val="00F46A61"/>
    <w:rsid w:val="00F71CAB"/>
    <w:rsid w:val="00FB657A"/>
    <w:rsid w:val="00FD3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075DA47-97D1-4F23-8A80-84895BCB3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834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929C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B929C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B929C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929C2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929C2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929C2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423039"/>
    <w:pPr>
      <w:ind w:left="720"/>
      <w:contextualSpacing/>
    </w:pPr>
  </w:style>
  <w:style w:type="table" w:styleId="a4">
    <w:name w:val="Table Grid"/>
    <w:basedOn w:val="a1"/>
    <w:uiPriority w:val="99"/>
    <w:rsid w:val="00C47D3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1C3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1C399D"/>
    <w:rPr>
      <w:rFonts w:cs="Times New Roman"/>
    </w:rPr>
  </w:style>
  <w:style w:type="paragraph" w:styleId="a7">
    <w:name w:val="footer"/>
    <w:basedOn w:val="a"/>
    <w:link w:val="a8"/>
    <w:uiPriority w:val="99"/>
    <w:rsid w:val="001C3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1C399D"/>
    <w:rPr>
      <w:rFonts w:cs="Times New Roman"/>
    </w:rPr>
  </w:style>
  <w:style w:type="paragraph" w:styleId="31">
    <w:name w:val="Body Text Indent 3"/>
    <w:basedOn w:val="a"/>
    <w:link w:val="32"/>
    <w:uiPriority w:val="99"/>
    <w:semiHidden/>
    <w:rsid w:val="00B929C2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B929C2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rsid w:val="00B92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B929C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E3ED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FORMATTEXT">
    <w:name w:val=".FORMATTEXT"/>
    <w:uiPriority w:val="99"/>
    <w:rsid w:val="002656CA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</w:rPr>
  </w:style>
  <w:style w:type="character" w:styleId="ab">
    <w:name w:val="Hyperlink"/>
    <w:basedOn w:val="a0"/>
    <w:uiPriority w:val="99"/>
    <w:semiHidden/>
    <w:unhideWhenUsed/>
    <w:rsid w:val="00F71C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849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kodeks://link/d?nd=902030664&amp;point=mark=0000000000000000000000000000000000000000000000000064U0IK" TargetMode="External"/><Relationship Id="rId4" Type="http://schemas.openxmlformats.org/officeDocument/2006/relationships/settings" Target="settings.xml"/><Relationship Id="rId9" Type="http://schemas.openxmlformats.org/officeDocument/2006/relationships/hyperlink" Target="kodeks://link/d?nd=901876063&amp;point=mark=000000000000000000000000000000000000000000000000007D20K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AF949-E27A-4586-92F8-F37895BEA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2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Волоцкая Юлия Викторовна</dc:creator>
  <cp:lastModifiedBy>Первухина Марина Александровна</cp:lastModifiedBy>
  <cp:revision>25</cp:revision>
  <cp:lastPrinted>2018-08-02T05:50:00Z</cp:lastPrinted>
  <dcterms:created xsi:type="dcterms:W3CDTF">2018-07-24T10:54:00Z</dcterms:created>
  <dcterms:modified xsi:type="dcterms:W3CDTF">2023-08-11T12:57:00Z</dcterms:modified>
</cp:coreProperties>
</file>